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1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8280"/>
      </w:tblGrid>
      <w:tr w:rsidR="009526BA" w:rsidTr="009526BA">
        <w:tc>
          <w:tcPr>
            <w:tcW w:w="2430" w:type="dxa"/>
          </w:tcPr>
          <w:p w:rsidR="009526BA" w:rsidRDefault="009526BA" w:rsidP="009526BA">
            <w:pPr>
              <w:ind w:left="62"/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noProof/>
                <w:sz w:val="56"/>
                <w:szCs w:val="56"/>
                <w:u w:val="single"/>
              </w:rPr>
              <w:drawing>
                <wp:anchor distT="0" distB="0" distL="114300" distR="114300" simplePos="0" relativeHeight="251659264" behindDoc="1" locked="0" layoutInCell="1" allowOverlap="1" wp14:anchorId="7F0A8FE5" wp14:editId="533F44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1905</wp:posOffset>
                  </wp:positionV>
                  <wp:extent cx="1190625" cy="1219200"/>
                  <wp:effectExtent l="0" t="0" r="9525" b="0"/>
                  <wp:wrapTight wrapText="bothSides">
                    <wp:wrapPolygon edited="0">
                      <wp:start x="0" y="0"/>
                      <wp:lineTo x="0" y="21263"/>
                      <wp:lineTo x="21427" y="21263"/>
                      <wp:lineTo x="2142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D69_Logo_Full_B&amp;W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 xml:space="preserve">Yath </w:t>
            </w:r>
            <w:r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ć</w:t>
            </w: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 xml:space="preserve">isum </w:t>
            </w:r>
          </w:p>
          <w:p w:rsidR="009526BA" w:rsidRDefault="009526BA" w:rsidP="009526BA">
            <w:pPr>
              <w:ind w:left="62"/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</w:pP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Always growing</w:t>
            </w:r>
          </w:p>
          <w:p w:rsidR="009526BA" w:rsidRDefault="009526BA" w:rsidP="009526BA">
            <w:pPr>
              <w:spacing w:after="60"/>
              <w:ind w:left="62"/>
              <w:rPr>
                <w:rFonts w:ascii="Calibri" w:hAnsi="Calibri" w:cs="Calibri"/>
                <w:b/>
                <w:sz w:val="56"/>
                <w:szCs w:val="56"/>
                <w:u w:val="single"/>
              </w:rPr>
            </w:pPr>
            <w:r w:rsidRPr="00387471">
              <w:rPr>
                <w:color w:val="1F4E79" w:themeColor="accent1" w:themeShade="80"/>
                <w:sz w:val="21"/>
                <w:szCs w:val="21"/>
                <w:shd w:val="clear" w:color="auto" w:fill="FFFFFF"/>
              </w:rPr>
              <w:t>Grandissons ensemble</w:t>
            </w:r>
            <w:r>
              <w:rPr>
                <w:noProof/>
              </w:rPr>
              <w:t xml:space="preserve"> </w:t>
            </w:r>
          </w:p>
        </w:tc>
        <w:tc>
          <w:tcPr>
            <w:tcW w:w="8280" w:type="dxa"/>
          </w:tcPr>
          <w:p w:rsid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  <w:u w:val="single"/>
              </w:rPr>
              <w:t>Public Notice</w:t>
            </w:r>
          </w:p>
          <w:p w:rsid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</w:rPr>
              <w:t>Qualicum School District</w:t>
            </w:r>
          </w:p>
          <w:p w:rsidR="009526BA" w:rsidRPr="009526BA" w:rsidRDefault="009526BA" w:rsidP="005F11E1">
            <w:pPr>
              <w:spacing w:after="60"/>
              <w:ind w:left="0"/>
              <w:jc w:val="center"/>
              <w:rPr>
                <w:rFonts w:ascii="Calibri" w:hAnsi="Calibri" w:cs="Calibri"/>
                <w:b/>
                <w:sz w:val="56"/>
                <w:szCs w:val="56"/>
              </w:rPr>
            </w:pPr>
            <w:r>
              <w:rPr>
                <w:rFonts w:ascii="Calibri" w:hAnsi="Calibri" w:cs="Calibri"/>
                <w:b/>
                <w:sz w:val="56"/>
                <w:szCs w:val="56"/>
              </w:rPr>
              <w:t xml:space="preserve">Considers </w:t>
            </w:r>
            <w:r w:rsidR="00705956">
              <w:rPr>
                <w:rFonts w:ascii="Calibri" w:hAnsi="Calibri" w:cs="Calibri"/>
                <w:b/>
                <w:sz w:val="56"/>
                <w:szCs w:val="56"/>
              </w:rPr>
              <w:t xml:space="preserve">Potential Future Use </w:t>
            </w:r>
            <w:r>
              <w:rPr>
                <w:rFonts w:ascii="Calibri" w:hAnsi="Calibri" w:cs="Calibri"/>
                <w:b/>
                <w:sz w:val="56"/>
                <w:szCs w:val="56"/>
              </w:rPr>
              <w:t>of Property</w:t>
            </w:r>
            <w:r w:rsidR="000B0D2B">
              <w:rPr>
                <w:rFonts w:ascii="Calibri" w:hAnsi="Calibri" w:cs="Calibri"/>
                <w:b/>
                <w:sz w:val="56"/>
                <w:szCs w:val="56"/>
              </w:rPr>
              <w:t xml:space="preserve"> – Qualicum Commons</w:t>
            </w:r>
          </w:p>
        </w:tc>
      </w:tr>
    </w:tbl>
    <w:p w:rsidR="009526BA" w:rsidRDefault="009526BA" w:rsidP="00371988">
      <w:pPr>
        <w:ind w:left="0"/>
        <w:jc w:val="both"/>
        <w:rPr>
          <w:rFonts w:cs="Arial"/>
          <w:sz w:val="44"/>
          <w:szCs w:val="44"/>
        </w:rPr>
      </w:pPr>
    </w:p>
    <w:p w:rsidR="00371988" w:rsidRPr="00A57EE0" w:rsidRDefault="004D62B1" w:rsidP="009526BA">
      <w:pPr>
        <w:ind w:left="0" w:right="450"/>
        <w:jc w:val="both"/>
        <w:rPr>
          <w:sz w:val="36"/>
          <w:szCs w:val="36"/>
        </w:rPr>
      </w:pPr>
      <w:r w:rsidRPr="009526BA">
        <w:rPr>
          <w:rFonts w:cs="Arial"/>
          <w:sz w:val="36"/>
          <w:szCs w:val="36"/>
        </w:rPr>
        <w:t xml:space="preserve">The Board of Education of </w:t>
      </w:r>
      <w:r>
        <w:rPr>
          <w:rFonts w:cs="Arial"/>
          <w:sz w:val="36"/>
          <w:szCs w:val="36"/>
        </w:rPr>
        <w:t>the Qualicum School District wishes to explore potential opportunities</w:t>
      </w:r>
      <w:r w:rsidRPr="009526BA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for the</w:t>
      </w:r>
      <w:r w:rsidRPr="009526BA">
        <w:rPr>
          <w:rFonts w:cs="Arial"/>
          <w:sz w:val="36"/>
          <w:szCs w:val="36"/>
        </w:rPr>
        <w:t xml:space="preserve"> property </w:t>
      </w:r>
      <w:r w:rsidR="009526BA" w:rsidRPr="009526BA">
        <w:rPr>
          <w:sz w:val="36"/>
          <w:szCs w:val="36"/>
        </w:rPr>
        <w:t xml:space="preserve">located at </w:t>
      </w:r>
      <w:r w:rsidR="00A57EE0">
        <w:rPr>
          <w:sz w:val="36"/>
          <w:szCs w:val="36"/>
        </w:rPr>
        <w:t>744 Primrose Street</w:t>
      </w:r>
      <w:r w:rsidR="009526BA" w:rsidRPr="009526BA">
        <w:rPr>
          <w:sz w:val="36"/>
          <w:szCs w:val="36"/>
        </w:rPr>
        <w:t xml:space="preserve">, </w:t>
      </w:r>
      <w:r w:rsidR="000B0D2B">
        <w:rPr>
          <w:sz w:val="36"/>
          <w:szCs w:val="36"/>
        </w:rPr>
        <w:t xml:space="preserve">Qualicum Beach, </w:t>
      </w:r>
      <w:r w:rsidR="009526BA" w:rsidRPr="009526BA">
        <w:rPr>
          <w:sz w:val="36"/>
          <w:szCs w:val="36"/>
        </w:rPr>
        <w:t xml:space="preserve">British Columbia (known as the </w:t>
      </w:r>
      <w:r w:rsidR="00A57EE0">
        <w:rPr>
          <w:sz w:val="36"/>
          <w:szCs w:val="36"/>
        </w:rPr>
        <w:t>Qualicum Commons</w:t>
      </w:r>
      <w:r w:rsidR="009526BA" w:rsidRPr="009526BA">
        <w:rPr>
          <w:sz w:val="36"/>
          <w:szCs w:val="36"/>
        </w:rPr>
        <w:t>).</w:t>
      </w:r>
      <w:r w:rsidR="00705956">
        <w:rPr>
          <w:sz w:val="36"/>
          <w:szCs w:val="36"/>
        </w:rPr>
        <w:t xml:space="preserve">  </w:t>
      </w:r>
      <w:r w:rsidR="009526BA" w:rsidRPr="009526BA">
        <w:rPr>
          <w:sz w:val="36"/>
          <w:szCs w:val="36"/>
        </w:rPr>
        <w:t>Specific details of the property are</w:t>
      </w:r>
      <w:r w:rsidR="000A4452">
        <w:rPr>
          <w:sz w:val="36"/>
          <w:szCs w:val="36"/>
        </w:rPr>
        <w:t xml:space="preserve"> </w:t>
      </w:r>
      <w:r w:rsidR="000A4452" w:rsidRPr="00A57EE0">
        <w:rPr>
          <w:rFonts w:cs="Arial"/>
          <w:sz w:val="36"/>
          <w:szCs w:val="36"/>
        </w:rPr>
        <w:t>Lot A, District Lot 78, Newcastle District, Plan EPP12448</w:t>
      </w:r>
      <w:r w:rsidR="001C7C5E">
        <w:rPr>
          <w:rFonts w:cs="Arial"/>
          <w:sz w:val="36"/>
          <w:szCs w:val="36"/>
        </w:rPr>
        <w:t>; PID 028-611-730</w:t>
      </w:r>
      <w:r w:rsidR="009526BA" w:rsidRPr="00A57EE0">
        <w:rPr>
          <w:sz w:val="36"/>
          <w:szCs w:val="36"/>
        </w:rPr>
        <w:t>.</w:t>
      </w:r>
    </w:p>
    <w:p w:rsidR="009526BA" w:rsidRPr="009526BA" w:rsidRDefault="009526BA" w:rsidP="009526BA">
      <w:pPr>
        <w:ind w:left="0" w:right="450"/>
        <w:jc w:val="both"/>
        <w:rPr>
          <w:rFonts w:cs="Arial"/>
          <w:sz w:val="36"/>
          <w:szCs w:val="36"/>
        </w:rPr>
      </w:pPr>
    </w:p>
    <w:p w:rsidR="00FD179F" w:rsidRPr="003B5CE2" w:rsidRDefault="00FD179F" w:rsidP="00FD179F">
      <w:pPr>
        <w:ind w:left="0" w:right="45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The Board does </w:t>
      </w:r>
      <w:r w:rsidR="005023EC">
        <w:rPr>
          <w:rFonts w:cs="Arial"/>
          <w:sz w:val="36"/>
          <w:szCs w:val="36"/>
        </w:rPr>
        <w:t xml:space="preserve">not </w:t>
      </w:r>
      <w:r>
        <w:rPr>
          <w:rFonts w:cs="Arial"/>
          <w:sz w:val="36"/>
          <w:szCs w:val="36"/>
        </w:rPr>
        <w:t>have the funds to address the capital improvements needed on the building located on this property; therefore, p</w:t>
      </w:r>
      <w:r w:rsidRPr="003B5CE2">
        <w:rPr>
          <w:rFonts w:cs="Arial"/>
          <w:sz w:val="36"/>
          <w:szCs w:val="36"/>
        </w:rPr>
        <w:t xml:space="preserve">rior to making any final decision with respect to the </w:t>
      </w:r>
      <w:r>
        <w:rPr>
          <w:rFonts w:cs="Arial"/>
          <w:sz w:val="36"/>
          <w:szCs w:val="36"/>
        </w:rPr>
        <w:t>future</w:t>
      </w:r>
      <w:r w:rsidRPr="003B5CE2">
        <w:rPr>
          <w:rFonts w:cs="Arial"/>
          <w:sz w:val="36"/>
          <w:szCs w:val="36"/>
        </w:rPr>
        <w:t xml:space="preserve"> of this property, the Board is seeking community input as to the best use for this </w:t>
      </w:r>
      <w:r>
        <w:rPr>
          <w:rFonts w:cs="Arial"/>
          <w:sz w:val="36"/>
          <w:szCs w:val="36"/>
        </w:rPr>
        <w:t>site</w:t>
      </w:r>
      <w:r w:rsidRPr="003B5CE2">
        <w:rPr>
          <w:rFonts w:cs="Arial"/>
          <w:sz w:val="36"/>
          <w:szCs w:val="36"/>
        </w:rPr>
        <w:t xml:space="preserve"> and invites written comments from the public </w:t>
      </w:r>
      <w:r w:rsidRPr="003B5CE2">
        <w:rPr>
          <w:rFonts w:cs="Arial"/>
          <w:b/>
          <w:sz w:val="36"/>
          <w:szCs w:val="36"/>
        </w:rPr>
        <w:t xml:space="preserve">on or before </w:t>
      </w:r>
      <w:r>
        <w:rPr>
          <w:rFonts w:cs="Arial"/>
          <w:b/>
          <w:sz w:val="36"/>
          <w:szCs w:val="36"/>
        </w:rPr>
        <w:t>October 11, 2024</w:t>
      </w:r>
      <w:r w:rsidRPr="003B5CE2">
        <w:rPr>
          <w:rFonts w:cs="Arial"/>
          <w:sz w:val="36"/>
          <w:szCs w:val="36"/>
        </w:rPr>
        <w:t>.</w:t>
      </w:r>
    </w:p>
    <w:p w:rsidR="00371988" w:rsidRPr="00371988" w:rsidRDefault="00371988" w:rsidP="00371988">
      <w:pPr>
        <w:ind w:left="0"/>
        <w:jc w:val="both"/>
        <w:rPr>
          <w:rFonts w:cs="Arial"/>
          <w:sz w:val="44"/>
          <w:szCs w:val="44"/>
        </w:rPr>
      </w:pPr>
    </w:p>
    <w:p w:rsidR="00371988" w:rsidRPr="003B5CE2" w:rsidRDefault="00371988" w:rsidP="00371988">
      <w:pPr>
        <w:spacing w:before="60"/>
        <w:ind w:left="0"/>
        <w:jc w:val="both"/>
        <w:rPr>
          <w:rFonts w:cs="Arial"/>
          <w:sz w:val="36"/>
          <w:szCs w:val="36"/>
        </w:rPr>
      </w:pPr>
      <w:r w:rsidRPr="003B5CE2">
        <w:rPr>
          <w:rFonts w:cs="Arial"/>
          <w:b/>
          <w:sz w:val="36"/>
          <w:szCs w:val="36"/>
        </w:rPr>
        <w:t>Comments</w:t>
      </w:r>
      <w:r w:rsidRPr="003B5CE2">
        <w:rPr>
          <w:rFonts w:cs="Arial"/>
          <w:sz w:val="36"/>
          <w:szCs w:val="36"/>
        </w:rPr>
        <w:t>:</w:t>
      </w:r>
    </w:p>
    <w:p w:rsidR="00371988" w:rsidRPr="003B5CE2" w:rsidRDefault="00371988" w:rsidP="00371988">
      <w:pPr>
        <w:ind w:left="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Written comments can be mailed to: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ATT:  Ron Amos, Secretary Treasurer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School District 69 (Qualicum)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 xml:space="preserve">PO Box 430 </w:t>
      </w:r>
    </w:p>
    <w:p w:rsidR="00371988" w:rsidRPr="003B5CE2" w:rsidRDefault="00371988" w:rsidP="00371988">
      <w:pPr>
        <w:ind w:left="720"/>
        <w:jc w:val="both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Parksville, BC V9P 2G5</w:t>
      </w:r>
    </w:p>
    <w:p w:rsidR="009526BA" w:rsidRPr="003B5CE2" w:rsidRDefault="009526BA" w:rsidP="00371988">
      <w:pPr>
        <w:ind w:left="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Or</w:t>
      </w:r>
    </w:p>
    <w:p w:rsidR="009526BA" w:rsidRPr="003B5CE2" w:rsidRDefault="009526BA" w:rsidP="009526BA">
      <w:pPr>
        <w:ind w:left="72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 xml:space="preserve">Emailed </w:t>
      </w:r>
      <w:r w:rsidR="00A57EE0">
        <w:rPr>
          <w:rFonts w:cs="Arial"/>
          <w:sz w:val="36"/>
          <w:szCs w:val="36"/>
        </w:rPr>
        <w:t xml:space="preserve">with subject line </w:t>
      </w:r>
      <w:r w:rsidR="00A57EE0">
        <w:rPr>
          <w:rFonts w:cs="Arial"/>
          <w:i/>
          <w:sz w:val="36"/>
          <w:szCs w:val="36"/>
        </w:rPr>
        <w:t xml:space="preserve">Qualicum </w:t>
      </w:r>
      <w:r w:rsidR="00A57EE0" w:rsidRPr="00A57EE0">
        <w:rPr>
          <w:rFonts w:cs="Arial"/>
          <w:i/>
          <w:sz w:val="36"/>
          <w:szCs w:val="36"/>
        </w:rPr>
        <w:t>Commons</w:t>
      </w:r>
      <w:r w:rsidR="00A57EE0">
        <w:rPr>
          <w:rFonts w:cs="Arial"/>
          <w:sz w:val="36"/>
          <w:szCs w:val="36"/>
        </w:rPr>
        <w:t xml:space="preserve"> </w:t>
      </w:r>
      <w:r w:rsidRPr="003B5CE2">
        <w:rPr>
          <w:rFonts w:cs="Arial"/>
          <w:sz w:val="36"/>
          <w:szCs w:val="36"/>
        </w:rPr>
        <w:t xml:space="preserve">to:  </w:t>
      </w:r>
      <w:hyperlink r:id="rId5" w:history="1">
        <w:r w:rsidRPr="003B5CE2">
          <w:rPr>
            <w:rStyle w:val="Hyperlink"/>
            <w:rFonts w:cs="Arial"/>
            <w:sz w:val="36"/>
            <w:szCs w:val="36"/>
          </w:rPr>
          <w:t>ramos@sd69.bc.ca</w:t>
        </w:r>
      </w:hyperlink>
    </w:p>
    <w:p w:rsidR="009526BA" w:rsidRPr="003B5CE2" w:rsidRDefault="009526BA" w:rsidP="00371988">
      <w:pPr>
        <w:ind w:left="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O</w:t>
      </w:r>
      <w:r w:rsidR="00371988" w:rsidRPr="003B5CE2">
        <w:rPr>
          <w:rFonts w:cs="Arial"/>
          <w:sz w:val="36"/>
          <w:szCs w:val="36"/>
        </w:rPr>
        <w:t xml:space="preserve">r </w:t>
      </w:r>
    </w:p>
    <w:p w:rsidR="00E60513" w:rsidRPr="003B5CE2" w:rsidRDefault="009526BA" w:rsidP="009526BA">
      <w:pPr>
        <w:ind w:left="72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D</w:t>
      </w:r>
      <w:r w:rsidR="00371988" w:rsidRPr="003B5CE2">
        <w:rPr>
          <w:rFonts w:cs="Arial"/>
          <w:sz w:val="36"/>
          <w:szCs w:val="36"/>
        </w:rPr>
        <w:t xml:space="preserve">ropped off to the School Board Office, </w:t>
      </w:r>
    </w:p>
    <w:p w:rsidR="00480BF0" w:rsidRPr="003B5CE2" w:rsidRDefault="00371988" w:rsidP="009526BA">
      <w:pPr>
        <w:ind w:left="720" w:right="-180"/>
        <w:rPr>
          <w:rFonts w:cs="Arial"/>
          <w:sz w:val="36"/>
          <w:szCs w:val="36"/>
        </w:rPr>
      </w:pPr>
      <w:r w:rsidRPr="003B5CE2">
        <w:rPr>
          <w:rFonts w:cs="Arial"/>
          <w:sz w:val="36"/>
          <w:szCs w:val="36"/>
        </w:rPr>
        <w:t>2nd floor; 100 Jensen Avenue</w:t>
      </w:r>
      <w:r w:rsidR="009526BA" w:rsidRPr="003B5CE2">
        <w:rPr>
          <w:rFonts w:cs="Arial"/>
          <w:sz w:val="36"/>
          <w:szCs w:val="36"/>
        </w:rPr>
        <w:t xml:space="preserve"> E.</w:t>
      </w:r>
      <w:r w:rsidRPr="003B5CE2">
        <w:rPr>
          <w:rFonts w:cs="Arial"/>
          <w:sz w:val="36"/>
          <w:szCs w:val="36"/>
        </w:rPr>
        <w:t>; Parksville, BC</w:t>
      </w:r>
    </w:p>
    <w:sectPr w:rsidR="00480BF0" w:rsidRPr="003B5CE2" w:rsidSect="009526BA">
      <w:pgSz w:w="12240" w:h="20160" w:code="5"/>
      <w:pgMar w:top="900" w:right="990" w:bottom="63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1E1"/>
    <w:rsid w:val="000A4452"/>
    <w:rsid w:val="000B0D2B"/>
    <w:rsid w:val="001C7C5E"/>
    <w:rsid w:val="00221BC3"/>
    <w:rsid w:val="00371988"/>
    <w:rsid w:val="003B5CE2"/>
    <w:rsid w:val="00480BF0"/>
    <w:rsid w:val="004D62B1"/>
    <w:rsid w:val="005023EC"/>
    <w:rsid w:val="005F11E1"/>
    <w:rsid w:val="00605FF1"/>
    <w:rsid w:val="00611F0D"/>
    <w:rsid w:val="006F7B5E"/>
    <w:rsid w:val="00705956"/>
    <w:rsid w:val="008B0F54"/>
    <w:rsid w:val="009526BA"/>
    <w:rsid w:val="00A5488C"/>
    <w:rsid w:val="00A57EE0"/>
    <w:rsid w:val="00A75AB5"/>
    <w:rsid w:val="00C61A1F"/>
    <w:rsid w:val="00E60513"/>
    <w:rsid w:val="00FD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36798-A269-451A-8047-A95D571F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11E1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8C"/>
    <w:rPr>
      <w:rFonts w:ascii="Segoe UI" w:eastAsia="Times New Roman" w:hAnsi="Segoe UI" w:cs="Segoe UI"/>
      <w:spacing w:val="-5"/>
      <w:sz w:val="18"/>
      <w:szCs w:val="18"/>
    </w:rPr>
  </w:style>
  <w:style w:type="table" w:styleId="TableGrid">
    <w:name w:val="Table Grid"/>
    <w:basedOn w:val="TableNormal"/>
    <w:uiPriority w:val="39"/>
    <w:rsid w:val="00952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2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os@sd69.bc.ca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B37E2814A6D4AA856FDD129EE52EA" ma:contentTypeVersion="1" ma:contentTypeDescription="Create a new document." ma:contentTypeScope="" ma:versionID="821d7198272b0af9d9ef0a969cb0d8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70a672ec3065b751c3acc49aec93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9239EB-0F79-41F3-B4EE-9D7E27DE57AA}"/>
</file>

<file path=customXml/itemProps2.xml><?xml version="1.0" encoding="utf-8"?>
<ds:datastoreItem xmlns:ds="http://schemas.openxmlformats.org/officeDocument/2006/customXml" ds:itemID="{32C7E3B4-EB39-4134-9B13-DB64D8F612E0}"/>
</file>

<file path=customXml/itemProps3.xml><?xml version="1.0" encoding="utf-8"?>
<ds:datastoreItem xmlns:ds="http://schemas.openxmlformats.org/officeDocument/2006/customXml" ds:itemID="{25C03CFE-89A4-499E-92FA-9F329E7D8E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Hergt</dc:creator>
  <cp:keywords/>
  <dc:description/>
  <cp:lastModifiedBy>Karin Hergt</cp:lastModifiedBy>
  <cp:revision>12</cp:revision>
  <cp:lastPrinted>2016-10-19T18:04:00Z</cp:lastPrinted>
  <dcterms:created xsi:type="dcterms:W3CDTF">2024-07-09T20:11:00Z</dcterms:created>
  <dcterms:modified xsi:type="dcterms:W3CDTF">2024-07-09T22:06:00Z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0x0101007DBB37E2814A6D4AA856FDD129EE52EA</vt:lpwstr>
  </property>
</Properties>
</file>